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5D7887" w:rsidRDefault="00A82653" w:rsidP="00655B21">
      <w:pPr>
        <w:rPr>
          <w:sz w:val="20"/>
          <w:szCs w:val="20"/>
        </w:rPr>
      </w:pPr>
    </w:p>
    <w:p w14:paraId="577DDB54" w14:textId="63944B15" w:rsidR="001D291C" w:rsidRPr="005D7887" w:rsidRDefault="00384EE0" w:rsidP="00024905">
      <w:pPr>
        <w:suppressAutoHyphens/>
        <w:jc w:val="center"/>
        <w:rPr>
          <w:b/>
          <w:bCs/>
        </w:rPr>
      </w:pPr>
      <w:proofErr w:type="spellStart"/>
      <w:r w:rsidRPr="005D7887">
        <w:rPr>
          <w:b/>
          <w:bCs/>
        </w:rPr>
        <w:t>Videolaryngoskop</w:t>
      </w:r>
      <w:proofErr w:type="spellEnd"/>
      <w:r w:rsidRPr="005D7887">
        <w:rPr>
          <w:b/>
          <w:bCs/>
        </w:rPr>
        <w:t xml:space="preserve"> – 2 szt</w:t>
      </w:r>
      <w:r w:rsidR="00B16419" w:rsidRPr="005D7887">
        <w:rPr>
          <w:b/>
          <w:bCs/>
        </w:rPr>
        <w:t>.</w:t>
      </w:r>
    </w:p>
    <w:p w14:paraId="08BF6894" w14:textId="77777777" w:rsidR="006D36F8" w:rsidRPr="005D7887" w:rsidRDefault="006D36F8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3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6418"/>
        <w:gridCol w:w="1983"/>
        <w:gridCol w:w="1844"/>
        <w:gridCol w:w="3403"/>
      </w:tblGrid>
      <w:tr w:rsidR="005D7887" w:rsidRPr="005D7887" w14:paraId="02F00AF6" w14:textId="77777777" w:rsidTr="00F1404E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F1404E" w:rsidRPr="005D7887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5D7887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F1404E" w:rsidRPr="005D7887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5D7887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F1404E" w:rsidRPr="005D7887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5D7887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13CA3238" w14:textId="4905CF54" w:rsidR="00F1404E" w:rsidRPr="005D7887" w:rsidRDefault="00F1404E" w:rsidP="00384EE0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13C1FB16" w:rsidR="00F1404E" w:rsidRPr="005D7887" w:rsidRDefault="00F1404E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5D7887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F1404E" w:rsidRPr="005D7887" w:rsidRDefault="00F1404E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5D7887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5D7887" w:rsidRPr="005D7887" w14:paraId="0D33295E" w14:textId="77777777" w:rsidTr="00C47E32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C906" w14:textId="68747440" w:rsidR="00F1404E" w:rsidRPr="005D7887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5D7887">
              <w:rPr>
                <w:sz w:val="20"/>
                <w:szCs w:val="20"/>
              </w:rPr>
              <w:t>1.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E742" w14:textId="569CA7E5" w:rsidR="00F1404E" w:rsidRPr="005D7887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5D7887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0C763" w14:textId="52E1E491" w:rsidR="00F1404E" w:rsidRPr="005D7887" w:rsidRDefault="00F1404E" w:rsidP="00C47E3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D7887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0971E" w14:textId="77777777" w:rsidR="00F1404E" w:rsidRPr="005D7887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DF6D5" w14:textId="3F3D8E15" w:rsidR="00F1404E" w:rsidRPr="005D7887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D7887" w:rsidRPr="005D7887" w14:paraId="38D0B976" w14:textId="77777777" w:rsidTr="00C47E32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F1404E" w:rsidRPr="005D7887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5D7887">
              <w:rPr>
                <w:sz w:val="20"/>
                <w:szCs w:val="20"/>
              </w:rPr>
              <w:t>2.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F1404E" w:rsidRPr="005D7887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5D7887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F1404E" w:rsidRPr="005D7887" w:rsidRDefault="00F1404E" w:rsidP="00C47E3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D7887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899B0" w14:textId="77777777" w:rsidR="00F1404E" w:rsidRPr="005D7887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5B322B6B" w:rsidR="00F1404E" w:rsidRPr="005D7887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D7887" w:rsidRPr="005D7887" w14:paraId="55EAD88C" w14:textId="77777777" w:rsidTr="00C47E32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F1404E" w:rsidRPr="005D7887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5D7887">
              <w:rPr>
                <w:sz w:val="20"/>
                <w:szCs w:val="20"/>
              </w:rPr>
              <w:t>3.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F1404E" w:rsidRPr="005D7887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5D7887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F1404E" w:rsidRPr="005D7887" w:rsidRDefault="00F1404E" w:rsidP="00C47E3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D7887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41FC8" w14:textId="77777777" w:rsidR="00F1404E" w:rsidRPr="005D7887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AECCB67" w:rsidR="00F1404E" w:rsidRPr="005D7887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D7887" w:rsidRPr="005D7887" w14:paraId="41693750" w14:textId="77777777" w:rsidTr="00C47E32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F1404E" w:rsidRPr="005D7887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5D7887">
              <w:rPr>
                <w:sz w:val="20"/>
                <w:szCs w:val="20"/>
              </w:rPr>
              <w:t>4.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4724A079" w:rsidR="00F1404E" w:rsidRPr="005D7887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5D7887">
              <w:rPr>
                <w:b/>
                <w:bCs/>
                <w:sz w:val="20"/>
                <w:szCs w:val="20"/>
                <w:lang w:val="pl-PL"/>
              </w:rPr>
              <w:t>Ro</w:t>
            </w:r>
            <w:r w:rsidR="00384EE0" w:rsidRPr="005D7887">
              <w:rPr>
                <w:b/>
                <w:bCs/>
                <w:sz w:val="20"/>
                <w:szCs w:val="20"/>
                <w:lang w:val="pl-PL"/>
              </w:rPr>
              <w:t>k produkcji nie starszy niż 2025</w:t>
            </w:r>
            <w:r w:rsidRPr="005D7887">
              <w:rPr>
                <w:b/>
                <w:bCs/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F1404E" w:rsidRPr="005D7887" w:rsidRDefault="00F1404E" w:rsidP="00C47E3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D7887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6843B" w14:textId="77777777" w:rsidR="00F1404E" w:rsidRPr="005D7887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584351D" w:rsidR="00F1404E" w:rsidRPr="005D7887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D7887" w:rsidRPr="005D7887" w14:paraId="5E858410" w14:textId="77777777" w:rsidTr="00C47E32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359F4" w14:textId="77777777" w:rsidR="00F1404E" w:rsidRPr="005D7887" w:rsidRDefault="00F1404E" w:rsidP="00FA690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C687" w14:textId="4BE5BD10" w:rsidR="00F1404E" w:rsidRPr="005D7887" w:rsidRDefault="00F1404E" w:rsidP="00FA6905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5D7887">
              <w:rPr>
                <w:b/>
                <w:bCs/>
                <w:sz w:val="20"/>
                <w:szCs w:val="20"/>
                <w:lang w:val="pl-PL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2D733" w14:textId="77777777" w:rsidR="00F1404E" w:rsidRPr="005D7887" w:rsidRDefault="00F1404E" w:rsidP="00C47E3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614B8" w14:textId="77777777" w:rsidR="00F1404E" w:rsidRPr="005D7887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6952C" w14:textId="6B3BBE72" w:rsidR="00F1404E" w:rsidRPr="005D7887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D7887" w:rsidRPr="005D7887" w14:paraId="20353FFE" w14:textId="77777777" w:rsidTr="00AB6A9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65D4A899" w:rsidR="00384EE0" w:rsidRPr="005D7887" w:rsidRDefault="00384EE0" w:rsidP="00384EE0">
            <w:pPr>
              <w:rPr>
                <w:sz w:val="20"/>
                <w:szCs w:val="20"/>
              </w:rPr>
            </w:pPr>
            <w:r w:rsidRPr="005D7887">
              <w:rPr>
                <w:sz w:val="20"/>
                <w:szCs w:val="20"/>
              </w:rPr>
              <w:t>5.</w:t>
            </w:r>
          </w:p>
        </w:tc>
        <w:tc>
          <w:tcPr>
            <w:tcW w:w="6418" w:type="dxa"/>
          </w:tcPr>
          <w:p w14:paraId="2FF7049B" w14:textId="6EFE4E1C" w:rsidR="00384EE0" w:rsidRPr="005D7887" w:rsidRDefault="00384EE0" w:rsidP="00384EE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5D7887">
              <w:rPr>
                <w:sz w:val="20"/>
                <w:szCs w:val="20"/>
              </w:rPr>
              <w:t>Videolaryngoskop</w:t>
            </w:r>
            <w:proofErr w:type="spellEnd"/>
            <w:r w:rsidRPr="005D7887">
              <w:rPr>
                <w:sz w:val="20"/>
                <w:szCs w:val="20"/>
              </w:rPr>
              <w:t xml:space="preserve"> bezprzewodowy ze zintegrowanym kolorowym wyświetlaczem LCD o przekątnej nie mniejszej niż 2,5 ‘’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868FB" w14:textId="471075ED" w:rsidR="00384EE0" w:rsidRPr="005D7887" w:rsidRDefault="00C47E32" w:rsidP="00C47E3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D7887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AB3EF" w14:textId="7EEFB33C" w:rsidR="00384EE0" w:rsidRPr="005D7887" w:rsidRDefault="00384EE0" w:rsidP="00AB6A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A55DA0A" w:rsidR="00384EE0" w:rsidRPr="005D7887" w:rsidRDefault="00384EE0" w:rsidP="00384EE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D7887" w:rsidRPr="005D7887" w14:paraId="0AC51977" w14:textId="77777777" w:rsidTr="00AB6A9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384EE0" w:rsidRPr="005D7887" w:rsidRDefault="00384EE0" w:rsidP="00384EE0">
            <w:pPr>
              <w:rPr>
                <w:sz w:val="20"/>
                <w:szCs w:val="20"/>
              </w:rPr>
            </w:pPr>
            <w:r w:rsidRPr="005D7887">
              <w:rPr>
                <w:sz w:val="20"/>
                <w:szCs w:val="20"/>
              </w:rPr>
              <w:t>6.</w:t>
            </w:r>
          </w:p>
        </w:tc>
        <w:tc>
          <w:tcPr>
            <w:tcW w:w="6418" w:type="dxa"/>
          </w:tcPr>
          <w:p w14:paraId="24952F1B" w14:textId="2D077771" w:rsidR="00384EE0" w:rsidRPr="005D7887" w:rsidRDefault="00384EE0" w:rsidP="00384EE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D7887">
              <w:rPr>
                <w:sz w:val="20"/>
                <w:szCs w:val="20"/>
              </w:rPr>
              <w:t>Wymiary aparatu: 180 mm x 68 mm x 110 mm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CF3B5" w14:textId="5D88EB00" w:rsidR="00384EE0" w:rsidRPr="005D7887" w:rsidRDefault="00C47E32" w:rsidP="00C47E3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D7887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F5A0B6" w14:textId="4CBC1050" w:rsidR="00384EE0" w:rsidRPr="005D7887" w:rsidRDefault="00384EE0" w:rsidP="00AB6A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2BF5ACDF" w:rsidR="00384EE0" w:rsidRPr="005D7887" w:rsidRDefault="00384EE0" w:rsidP="00384EE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D7887" w:rsidRPr="005D7887" w14:paraId="44835618" w14:textId="77777777" w:rsidTr="00AB6A9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384EE0" w:rsidRPr="005D7887" w:rsidRDefault="00384EE0" w:rsidP="00384EE0">
            <w:pPr>
              <w:rPr>
                <w:sz w:val="20"/>
                <w:szCs w:val="20"/>
              </w:rPr>
            </w:pPr>
            <w:r w:rsidRPr="005D7887">
              <w:rPr>
                <w:sz w:val="20"/>
                <w:szCs w:val="20"/>
              </w:rPr>
              <w:t>7.</w:t>
            </w:r>
          </w:p>
        </w:tc>
        <w:tc>
          <w:tcPr>
            <w:tcW w:w="6418" w:type="dxa"/>
          </w:tcPr>
          <w:p w14:paraId="1ADECEDD" w14:textId="3F799853" w:rsidR="00384EE0" w:rsidRPr="005D7887" w:rsidRDefault="00384EE0" w:rsidP="00384EE0">
            <w:pPr>
              <w:shd w:val="clear" w:color="auto" w:fill="FFFFFF"/>
              <w:spacing w:line="266" w:lineRule="exact"/>
              <w:rPr>
                <w:sz w:val="20"/>
                <w:szCs w:val="20"/>
              </w:rPr>
            </w:pPr>
            <w:r w:rsidRPr="005D7887">
              <w:rPr>
                <w:sz w:val="20"/>
                <w:szCs w:val="20"/>
              </w:rPr>
              <w:t>Wyświetlacz LCD obrotowy w płaszczyźnie pionowej z zakresem regulacji min 45 stopni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2A642" w14:textId="68AC3A09" w:rsidR="00384EE0" w:rsidRPr="005D7887" w:rsidRDefault="00C47E32" w:rsidP="00C47E3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D7887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D076F2" w14:textId="65CAAF4B" w:rsidR="00384EE0" w:rsidRPr="005D7887" w:rsidRDefault="00384EE0" w:rsidP="00AB6A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0C23145A" w:rsidR="00384EE0" w:rsidRPr="005D7887" w:rsidRDefault="00384EE0" w:rsidP="00384EE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D7887" w:rsidRPr="005D7887" w14:paraId="048A673C" w14:textId="77777777" w:rsidTr="00AB6A9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384EE0" w:rsidRPr="005D7887" w:rsidRDefault="00384EE0" w:rsidP="00384EE0">
            <w:pPr>
              <w:rPr>
                <w:sz w:val="20"/>
                <w:szCs w:val="20"/>
              </w:rPr>
            </w:pPr>
            <w:r w:rsidRPr="005D7887">
              <w:rPr>
                <w:sz w:val="20"/>
                <w:szCs w:val="20"/>
              </w:rPr>
              <w:t>8.</w:t>
            </w:r>
          </w:p>
        </w:tc>
        <w:tc>
          <w:tcPr>
            <w:tcW w:w="6418" w:type="dxa"/>
          </w:tcPr>
          <w:p w14:paraId="4E19DECF" w14:textId="50A773E2" w:rsidR="00384EE0" w:rsidRPr="005D7887" w:rsidRDefault="00384EE0" w:rsidP="00384EE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D7887">
              <w:rPr>
                <w:sz w:val="20"/>
                <w:szCs w:val="20"/>
              </w:rPr>
              <w:t>Kamera CMOS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585F0" w14:textId="5634D698" w:rsidR="00384EE0" w:rsidRPr="005D7887" w:rsidRDefault="00C47E32" w:rsidP="00C47E3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5D7887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58D60" w14:textId="2BB3AF1B" w:rsidR="00384EE0" w:rsidRPr="005D7887" w:rsidRDefault="00384EE0" w:rsidP="00AB6A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306FE8DF" w:rsidR="00384EE0" w:rsidRPr="005D7887" w:rsidRDefault="00384EE0" w:rsidP="00384EE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D7887" w:rsidRPr="005D7887" w14:paraId="2A89D044" w14:textId="77777777" w:rsidTr="00AB6A9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384EE0" w:rsidRPr="005D7887" w:rsidRDefault="00384EE0" w:rsidP="00384EE0">
            <w:pPr>
              <w:rPr>
                <w:sz w:val="20"/>
                <w:szCs w:val="20"/>
              </w:rPr>
            </w:pPr>
            <w:r w:rsidRPr="005D7887">
              <w:rPr>
                <w:sz w:val="20"/>
                <w:szCs w:val="20"/>
              </w:rPr>
              <w:t>9.</w:t>
            </w:r>
          </w:p>
        </w:tc>
        <w:tc>
          <w:tcPr>
            <w:tcW w:w="6418" w:type="dxa"/>
          </w:tcPr>
          <w:p w14:paraId="3F429A24" w14:textId="43157C65" w:rsidR="00384EE0" w:rsidRPr="005D7887" w:rsidRDefault="00384EE0" w:rsidP="00384EE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D7887">
              <w:rPr>
                <w:sz w:val="20"/>
                <w:szCs w:val="20"/>
              </w:rPr>
              <w:t>Źródło światła: LED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02813" w14:textId="17E725C8" w:rsidR="00384EE0" w:rsidRPr="005D7887" w:rsidRDefault="00C47E32" w:rsidP="00C47E3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D7887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FFB47" w14:textId="27517700" w:rsidR="00384EE0" w:rsidRPr="005D7887" w:rsidRDefault="00384EE0" w:rsidP="00AB6A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174D77F7" w:rsidR="00384EE0" w:rsidRPr="005D7887" w:rsidRDefault="00384EE0" w:rsidP="00384EE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D7887" w:rsidRPr="005D7887" w14:paraId="131426C6" w14:textId="77777777" w:rsidTr="00AB6A9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7972F799" w:rsidR="00384EE0" w:rsidRPr="005D7887" w:rsidRDefault="00384EE0" w:rsidP="00384EE0">
            <w:pPr>
              <w:rPr>
                <w:sz w:val="20"/>
                <w:szCs w:val="20"/>
              </w:rPr>
            </w:pPr>
            <w:r w:rsidRPr="005D7887">
              <w:rPr>
                <w:sz w:val="20"/>
                <w:szCs w:val="20"/>
              </w:rPr>
              <w:t>10.</w:t>
            </w:r>
          </w:p>
        </w:tc>
        <w:tc>
          <w:tcPr>
            <w:tcW w:w="6418" w:type="dxa"/>
          </w:tcPr>
          <w:p w14:paraId="764261E5" w14:textId="2A51F99F" w:rsidR="00384EE0" w:rsidRPr="005D7887" w:rsidRDefault="00384EE0" w:rsidP="00384EE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5D7887">
              <w:rPr>
                <w:sz w:val="20"/>
                <w:szCs w:val="20"/>
              </w:rPr>
              <w:t>Wskaźnik pozostałego czasu działania baterii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31C925A6" w:rsidR="00384EE0" w:rsidRPr="005D7887" w:rsidRDefault="00C47E32" w:rsidP="00C47E3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D7887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DE642" w14:textId="7B4F0CD2" w:rsidR="00384EE0" w:rsidRPr="005D7887" w:rsidRDefault="00384EE0" w:rsidP="00AB6A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24577D48" w:rsidR="00384EE0" w:rsidRPr="005D7887" w:rsidRDefault="00384EE0" w:rsidP="00384EE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D7887" w:rsidRPr="005D7887" w14:paraId="363DDB8E" w14:textId="77777777" w:rsidTr="00AB6A9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7443B" w14:textId="769DC504" w:rsidR="00384EE0" w:rsidRPr="005D7887" w:rsidRDefault="00384EE0" w:rsidP="00384EE0">
            <w:pPr>
              <w:rPr>
                <w:sz w:val="20"/>
                <w:szCs w:val="20"/>
              </w:rPr>
            </w:pPr>
            <w:r w:rsidRPr="005D7887">
              <w:rPr>
                <w:sz w:val="20"/>
                <w:szCs w:val="20"/>
              </w:rPr>
              <w:t>11.</w:t>
            </w:r>
          </w:p>
        </w:tc>
        <w:tc>
          <w:tcPr>
            <w:tcW w:w="6418" w:type="dxa"/>
          </w:tcPr>
          <w:p w14:paraId="6A618ACF" w14:textId="25E214D1" w:rsidR="00384EE0" w:rsidRPr="005D7887" w:rsidRDefault="00384EE0" w:rsidP="00384EE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5D7887">
              <w:rPr>
                <w:sz w:val="20"/>
                <w:szCs w:val="20"/>
              </w:rPr>
              <w:t xml:space="preserve">Przycisk włączania urządzenia umieszczony w baterii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71F4F" w14:textId="00FFDD53" w:rsidR="00384EE0" w:rsidRPr="005D7887" w:rsidRDefault="00C47E32" w:rsidP="00C47E3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D7887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22A9E" w14:textId="22ABBB9E" w:rsidR="00384EE0" w:rsidRPr="005D7887" w:rsidRDefault="00384EE0" w:rsidP="00AB6A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8FA10" w14:textId="5227472B" w:rsidR="00384EE0" w:rsidRPr="005D7887" w:rsidRDefault="00384EE0" w:rsidP="00384EE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D7887" w:rsidRPr="005D7887" w14:paraId="0D7A817E" w14:textId="77777777" w:rsidTr="00AB6A9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45FC" w14:textId="1C2E90F5" w:rsidR="00384EE0" w:rsidRPr="005D7887" w:rsidRDefault="00384EE0" w:rsidP="00384EE0">
            <w:pPr>
              <w:rPr>
                <w:sz w:val="20"/>
                <w:szCs w:val="20"/>
              </w:rPr>
            </w:pPr>
            <w:r w:rsidRPr="005D7887">
              <w:rPr>
                <w:sz w:val="20"/>
                <w:szCs w:val="20"/>
              </w:rPr>
              <w:t>12.</w:t>
            </w:r>
          </w:p>
        </w:tc>
        <w:tc>
          <w:tcPr>
            <w:tcW w:w="6418" w:type="dxa"/>
          </w:tcPr>
          <w:p w14:paraId="7C299608" w14:textId="6D455769" w:rsidR="00384EE0" w:rsidRPr="005D7887" w:rsidRDefault="00384EE0" w:rsidP="00384EE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5D7887">
              <w:rPr>
                <w:sz w:val="20"/>
                <w:szCs w:val="20"/>
              </w:rPr>
              <w:t>Urządzenie zasilane baterią litową o standardowym czasie działania nie krótszym niż 250 min.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DA7AA" w14:textId="109677BA" w:rsidR="00384EE0" w:rsidRPr="005D7887" w:rsidRDefault="00C47E32" w:rsidP="00C47E3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D7887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4921D" w14:textId="31496275" w:rsidR="00384EE0" w:rsidRPr="005D7887" w:rsidRDefault="00384EE0" w:rsidP="00AB6A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0982" w14:textId="4A89BBC0" w:rsidR="00384EE0" w:rsidRPr="005D7887" w:rsidRDefault="00384EE0" w:rsidP="00384EE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D7887" w:rsidRPr="005D7887" w14:paraId="5F644149" w14:textId="77777777" w:rsidTr="00AB6A9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67A45" w14:textId="719658FD" w:rsidR="00384EE0" w:rsidRPr="005D7887" w:rsidRDefault="00384EE0" w:rsidP="00384EE0">
            <w:pPr>
              <w:rPr>
                <w:sz w:val="20"/>
                <w:szCs w:val="20"/>
              </w:rPr>
            </w:pPr>
            <w:r w:rsidRPr="005D7887">
              <w:rPr>
                <w:sz w:val="20"/>
                <w:szCs w:val="20"/>
              </w:rPr>
              <w:t>13.</w:t>
            </w:r>
          </w:p>
        </w:tc>
        <w:tc>
          <w:tcPr>
            <w:tcW w:w="6418" w:type="dxa"/>
          </w:tcPr>
          <w:p w14:paraId="6C4D7C16" w14:textId="18374DE9" w:rsidR="00384EE0" w:rsidRPr="005D7887" w:rsidRDefault="00384EE0" w:rsidP="00384EE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5D7887">
              <w:rPr>
                <w:sz w:val="20"/>
                <w:szCs w:val="20"/>
              </w:rPr>
              <w:t>Wizualny wskaźnik konieczności wymiany baterii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E3BB8" w14:textId="147894E8" w:rsidR="00384EE0" w:rsidRPr="005D7887" w:rsidRDefault="00384EE0" w:rsidP="00C47E3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46D4B" w14:textId="6752F5F9" w:rsidR="00384EE0" w:rsidRPr="005D7887" w:rsidRDefault="00384EE0" w:rsidP="00AB6A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067A1" w14:textId="61962273" w:rsidR="00384EE0" w:rsidRPr="005D7887" w:rsidRDefault="00384EE0" w:rsidP="00384EE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D7887" w:rsidRPr="005D7887" w14:paraId="619C2327" w14:textId="77777777" w:rsidTr="00AB6A9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5EB5A5FD" w:rsidR="00384EE0" w:rsidRPr="005D7887" w:rsidRDefault="00384EE0" w:rsidP="00384EE0">
            <w:pPr>
              <w:rPr>
                <w:sz w:val="20"/>
                <w:szCs w:val="20"/>
              </w:rPr>
            </w:pPr>
            <w:r w:rsidRPr="005D7887">
              <w:rPr>
                <w:sz w:val="20"/>
                <w:szCs w:val="20"/>
              </w:rPr>
              <w:t>14.</w:t>
            </w:r>
          </w:p>
        </w:tc>
        <w:tc>
          <w:tcPr>
            <w:tcW w:w="6418" w:type="dxa"/>
            <w:vAlign w:val="center"/>
          </w:tcPr>
          <w:p w14:paraId="65D62A6A" w14:textId="1CB49360" w:rsidR="00384EE0" w:rsidRPr="005D7887" w:rsidRDefault="00384EE0" w:rsidP="00384EE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5D7887">
              <w:rPr>
                <w:sz w:val="20"/>
                <w:szCs w:val="20"/>
              </w:rPr>
              <w:t>Waga urządzenia nie większa niż 180g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624B5" w14:textId="777BC9EC" w:rsidR="00384EE0" w:rsidRPr="005D7887" w:rsidRDefault="00C47E32" w:rsidP="00C47E3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D7887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30351" w14:textId="74B338A1" w:rsidR="00384EE0" w:rsidRPr="005D7887" w:rsidRDefault="00384EE0" w:rsidP="00AB6A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3FD1B614" w:rsidR="00384EE0" w:rsidRPr="005D7887" w:rsidRDefault="00384EE0" w:rsidP="00384EE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D7887" w:rsidRPr="005D7887" w14:paraId="32A83BC9" w14:textId="77777777" w:rsidTr="00AB6A9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C1E88" w14:textId="684230A7" w:rsidR="00384EE0" w:rsidRPr="005D7887" w:rsidRDefault="00384EE0" w:rsidP="00384EE0">
            <w:pPr>
              <w:rPr>
                <w:sz w:val="20"/>
                <w:szCs w:val="20"/>
              </w:rPr>
            </w:pPr>
            <w:r w:rsidRPr="005D7887">
              <w:rPr>
                <w:sz w:val="20"/>
                <w:szCs w:val="20"/>
              </w:rPr>
              <w:t>15.</w:t>
            </w:r>
          </w:p>
        </w:tc>
        <w:tc>
          <w:tcPr>
            <w:tcW w:w="6418" w:type="dxa"/>
            <w:vAlign w:val="center"/>
          </w:tcPr>
          <w:p w14:paraId="4B5C0A51" w14:textId="56869866" w:rsidR="00384EE0" w:rsidRPr="005D7887" w:rsidRDefault="00384EE0" w:rsidP="00384EE0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5D7887">
              <w:rPr>
                <w:sz w:val="20"/>
                <w:szCs w:val="20"/>
              </w:rPr>
              <w:t>Ochrona przed wnikaniem wody min Ipx7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4A722" w14:textId="62FE5B24" w:rsidR="00384EE0" w:rsidRPr="005D7887" w:rsidRDefault="00C47E32" w:rsidP="00C47E3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D7887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1EC54" w14:textId="1A907D44" w:rsidR="00384EE0" w:rsidRPr="005D7887" w:rsidRDefault="00384EE0" w:rsidP="00AB6A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C97CC" w14:textId="04E32367" w:rsidR="00384EE0" w:rsidRPr="005D7887" w:rsidRDefault="00384EE0" w:rsidP="00384EE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D7887" w:rsidRPr="005D7887" w14:paraId="5CDC518B" w14:textId="77777777" w:rsidTr="00AB6A9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18B48DB8" w:rsidR="00384EE0" w:rsidRPr="005D7887" w:rsidRDefault="00446CC2" w:rsidP="00384EE0">
            <w:pPr>
              <w:rPr>
                <w:sz w:val="20"/>
                <w:szCs w:val="20"/>
              </w:rPr>
            </w:pPr>
            <w:r w:rsidRPr="005D7887">
              <w:rPr>
                <w:sz w:val="20"/>
                <w:szCs w:val="20"/>
              </w:rPr>
              <w:t>16.</w:t>
            </w:r>
          </w:p>
        </w:tc>
        <w:tc>
          <w:tcPr>
            <w:tcW w:w="6418" w:type="dxa"/>
            <w:vAlign w:val="center"/>
          </w:tcPr>
          <w:p w14:paraId="049168AF" w14:textId="77777777" w:rsidR="00384EE0" w:rsidRPr="005D7887" w:rsidRDefault="00384EE0" w:rsidP="00384EE0">
            <w:pPr>
              <w:rPr>
                <w:sz w:val="20"/>
                <w:szCs w:val="20"/>
              </w:rPr>
            </w:pPr>
            <w:r w:rsidRPr="005D7887">
              <w:rPr>
                <w:sz w:val="20"/>
                <w:szCs w:val="20"/>
              </w:rPr>
              <w:t>Dostępne łyżki sterylne jednorazowego użytku wykonane z odpornego na zaparowanie polimeru optycznego klasy medycznej w rozmiarach:</w:t>
            </w:r>
          </w:p>
          <w:p w14:paraId="5969BD11" w14:textId="7E8BA41D" w:rsidR="00384EE0" w:rsidRPr="005D7887" w:rsidRDefault="00384EE0" w:rsidP="00384EE0">
            <w:pPr>
              <w:rPr>
                <w:sz w:val="20"/>
                <w:szCs w:val="20"/>
              </w:rPr>
            </w:pPr>
            <w:r w:rsidRPr="005D7887">
              <w:rPr>
                <w:sz w:val="20"/>
                <w:szCs w:val="20"/>
              </w:rPr>
              <w:t>1</w:t>
            </w:r>
            <w:r w:rsidR="00CB73AA" w:rsidRPr="005D7887">
              <w:rPr>
                <w:sz w:val="20"/>
                <w:szCs w:val="20"/>
              </w:rPr>
              <w:t xml:space="preserve"> </w:t>
            </w:r>
            <w:r w:rsidRPr="005D7887">
              <w:rPr>
                <w:sz w:val="20"/>
                <w:szCs w:val="20"/>
              </w:rPr>
              <w:t xml:space="preserve">- </w:t>
            </w:r>
            <w:proofErr w:type="spellStart"/>
            <w:r w:rsidRPr="005D7887">
              <w:rPr>
                <w:sz w:val="20"/>
                <w:szCs w:val="20"/>
              </w:rPr>
              <w:t>dł</w:t>
            </w:r>
            <w:proofErr w:type="spellEnd"/>
            <w:r w:rsidRPr="005D7887">
              <w:rPr>
                <w:sz w:val="20"/>
                <w:szCs w:val="20"/>
              </w:rPr>
              <w:t xml:space="preserve"> 12 cm, szerokość prowadnicy na łuku 1 cm</w:t>
            </w:r>
          </w:p>
          <w:p w14:paraId="4887178E" w14:textId="77777777" w:rsidR="00384EE0" w:rsidRPr="005D7887" w:rsidRDefault="00384EE0" w:rsidP="00384EE0">
            <w:pPr>
              <w:rPr>
                <w:sz w:val="20"/>
                <w:szCs w:val="20"/>
              </w:rPr>
            </w:pPr>
            <w:r w:rsidRPr="005D7887">
              <w:rPr>
                <w:sz w:val="20"/>
                <w:szCs w:val="20"/>
              </w:rPr>
              <w:t xml:space="preserve">2 - </w:t>
            </w:r>
            <w:proofErr w:type="spellStart"/>
            <w:r w:rsidRPr="005D7887">
              <w:rPr>
                <w:sz w:val="20"/>
                <w:szCs w:val="20"/>
              </w:rPr>
              <w:t>dł</w:t>
            </w:r>
            <w:proofErr w:type="spellEnd"/>
            <w:r w:rsidRPr="005D7887">
              <w:rPr>
                <w:sz w:val="20"/>
                <w:szCs w:val="20"/>
              </w:rPr>
              <w:t xml:space="preserve"> 13 cm, szerokość prowadnicy na łuku 1 cm</w:t>
            </w:r>
          </w:p>
          <w:p w14:paraId="019F8F63" w14:textId="77777777" w:rsidR="00384EE0" w:rsidRPr="005D7887" w:rsidRDefault="00384EE0" w:rsidP="00384EE0">
            <w:pPr>
              <w:rPr>
                <w:sz w:val="20"/>
                <w:szCs w:val="20"/>
              </w:rPr>
            </w:pPr>
            <w:r w:rsidRPr="005D7887">
              <w:rPr>
                <w:sz w:val="20"/>
                <w:szCs w:val="20"/>
              </w:rPr>
              <w:t xml:space="preserve">3 - </w:t>
            </w:r>
            <w:proofErr w:type="spellStart"/>
            <w:r w:rsidRPr="005D7887">
              <w:rPr>
                <w:sz w:val="20"/>
                <w:szCs w:val="20"/>
              </w:rPr>
              <w:t>dł</w:t>
            </w:r>
            <w:proofErr w:type="spellEnd"/>
            <w:r w:rsidRPr="005D7887">
              <w:rPr>
                <w:sz w:val="20"/>
                <w:szCs w:val="20"/>
              </w:rPr>
              <w:t xml:space="preserve"> 14,5 cm, szerokość prowadnicy na łuku 1,5 cm</w:t>
            </w:r>
          </w:p>
          <w:p w14:paraId="4155997F" w14:textId="2A3237A8" w:rsidR="00384EE0" w:rsidRPr="005D7887" w:rsidRDefault="00384EE0" w:rsidP="00C47E32">
            <w:pPr>
              <w:rPr>
                <w:sz w:val="20"/>
                <w:szCs w:val="20"/>
              </w:rPr>
            </w:pPr>
            <w:r w:rsidRPr="005D7887">
              <w:rPr>
                <w:sz w:val="20"/>
                <w:szCs w:val="20"/>
              </w:rPr>
              <w:t xml:space="preserve">4 - </w:t>
            </w:r>
            <w:proofErr w:type="spellStart"/>
            <w:r w:rsidRPr="005D7887">
              <w:rPr>
                <w:sz w:val="20"/>
                <w:szCs w:val="20"/>
              </w:rPr>
              <w:t>dł</w:t>
            </w:r>
            <w:proofErr w:type="spellEnd"/>
            <w:r w:rsidRPr="005D7887">
              <w:rPr>
                <w:sz w:val="20"/>
                <w:szCs w:val="20"/>
              </w:rPr>
              <w:t xml:space="preserve"> 16,5 cm, szerokość prowadnicy na łuku 1,5 cm                           Łyżki posiadające zatrzaski blokujące, oraz rozmiar umieszczony na łyżce</w:t>
            </w:r>
            <w:r w:rsidR="00C47E32" w:rsidRPr="005D7887">
              <w:rPr>
                <w:sz w:val="20"/>
                <w:szCs w:val="20"/>
              </w:rPr>
              <w:t xml:space="preserve"> – Zestaw startowy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E7E06" w14:textId="65867F17" w:rsidR="00384EE0" w:rsidRPr="005D7887" w:rsidRDefault="00C47E32" w:rsidP="00C47E3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D7887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B73C7" w14:textId="34224816" w:rsidR="00384EE0" w:rsidRPr="005D7887" w:rsidRDefault="00384EE0" w:rsidP="00AB6A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4864180D" w:rsidR="00384EE0" w:rsidRPr="005D7887" w:rsidRDefault="00384EE0" w:rsidP="00384EE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D7887" w:rsidRPr="005D7887" w14:paraId="336C5B54" w14:textId="77777777" w:rsidTr="00AB6A9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11B7D" w14:textId="47974D0C" w:rsidR="00384EE0" w:rsidRPr="005D7887" w:rsidRDefault="00446CC2" w:rsidP="00384EE0">
            <w:pPr>
              <w:rPr>
                <w:sz w:val="20"/>
                <w:szCs w:val="20"/>
              </w:rPr>
            </w:pPr>
            <w:r w:rsidRPr="005D7887">
              <w:rPr>
                <w:sz w:val="20"/>
                <w:szCs w:val="20"/>
              </w:rPr>
              <w:t>17.</w:t>
            </w:r>
          </w:p>
        </w:tc>
        <w:tc>
          <w:tcPr>
            <w:tcW w:w="6418" w:type="dxa"/>
            <w:vAlign w:val="center"/>
          </w:tcPr>
          <w:p w14:paraId="75F843A7" w14:textId="104B5749" w:rsidR="00384EE0" w:rsidRPr="005D7887" w:rsidRDefault="00384EE0" w:rsidP="00384EE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5D7887">
              <w:rPr>
                <w:sz w:val="20"/>
                <w:szCs w:val="20"/>
              </w:rPr>
              <w:t>Dostępne łyżki przeznaczone do stosowania w trudnych i bardzo trudnych intubacjach w rozmiarze 3</w:t>
            </w:r>
            <w:r w:rsidR="00C47E32" w:rsidRPr="005D7887">
              <w:rPr>
                <w:sz w:val="20"/>
                <w:szCs w:val="20"/>
              </w:rPr>
              <w:t xml:space="preserve"> – Zestaw startowy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8552E" w14:textId="75B5E499" w:rsidR="00384EE0" w:rsidRPr="005D7887" w:rsidRDefault="00C47E32" w:rsidP="00C47E3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5D7887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14A6D" w14:textId="2234382E" w:rsidR="00384EE0" w:rsidRPr="005D7887" w:rsidRDefault="00384EE0" w:rsidP="00AB6A9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FC885" w14:textId="439576F4" w:rsidR="00384EE0" w:rsidRPr="005D7887" w:rsidRDefault="00384EE0" w:rsidP="00384EE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0718EEB0" w14:textId="77777777" w:rsidR="005A2F11" w:rsidRPr="005D7887" w:rsidRDefault="005A2F11" w:rsidP="00655B21">
      <w:pPr>
        <w:rPr>
          <w:sz w:val="20"/>
          <w:szCs w:val="20"/>
        </w:rPr>
      </w:pPr>
    </w:p>
    <w:sectPr w:rsidR="005A2F11" w:rsidRPr="005D7887" w:rsidSect="003F54D8">
      <w:footerReference w:type="default" r:id="rId8"/>
      <w:headerReference w:type="first" r:id="rId9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ACEA1" w14:textId="77777777" w:rsidR="000276AC" w:rsidRDefault="000276AC">
      <w:r>
        <w:separator/>
      </w:r>
    </w:p>
  </w:endnote>
  <w:endnote w:type="continuationSeparator" w:id="0">
    <w:p w14:paraId="0AC602BE" w14:textId="77777777" w:rsidR="000276AC" w:rsidRDefault="000276AC">
      <w:r>
        <w:continuationSeparator/>
      </w:r>
    </w:p>
  </w:endnote>
  <w:endnote w:type="continuationNotice" w:id="1">
    <w:p w14:paraId="3AED12E2" w14:textId="77777777" w:rsidR="000276AC" w:rsidRDefault="000276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ECCE" w14:textId="2A762EC2" w:rsidR="003B4E07" w:rsidRDefault="003B4E07">
    <w:pPr>
      <w:pStyle w:val="Stopka"/>
      <w:jc w:val="center"/>
    </w:pPr>
  </w:p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31F44" w14:textId="77777777" w:rsidR="000276AC" w:rsidRDefault="000276AC">
      <w:r>
        <w:separator/>
      </w:r>
    </w:p>
  </w:footnote>
  <w:footnote w:type="continuationSeparator" w:id="0">
    <w:p w14:paraId="02B26D96" w14:textId="77777777" w:rsidR="000276AC" w:rsidRDefault="000276AC">
      <w:r>
        <w:continuationSeparator/>
      </w:r>
    </w:p>
  </w:footnote>
  <w:footnote w:type="continuationNotice" w:id="1">
    <w:p w14:paraId="5AC4EEF1" w14:textId="77777777" w:rsidR="000276AC" w:rsidRDefault="000276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276AC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0376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4EE0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6CC2"/>
    <w:rsid w:val="00447DA4"/>
    <w:rsid w:val="004516DF"/>
    <w:rsid w:val="00451956"/>
    <w:rsid w:val="00453E78"/>
    <w:rsid w:val="0045DD50"/>
    <w:rsid w:val="0046152F"/>
    <w:rsid w:val="00461E34"/>
    <w:rsid w:val="00463871"/>
    <w:rsid w:val="0046626A"/>
    <w:rsid w:val="004705B7"/>
    <w:rsid w:val="0047094C"/>
    <w:rsid w:val="00470BF6"/>
    <w:rsid w:val="004732FA"/>
    <w:rsid w:val="00475B3D"/>
    <w:rsid w:val="00480690"/>
    <w:rsid w:val="0048069B"/>
    <w:rsid w:val="00481991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A2F11"/>
    <w:rsid w:val="005B1CDC"/>
    <w:rsid w:val="005B343D"/>
    <w:rsid w:val="005B7CE7"/>
    <w:rsid w:val="005C2FB6"/>
    <w:rsid w:val="005C606B"/>
    <w:rsid w:val="005D7887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251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28FE"/>
    <w:rsid w:val="009637E9"/>
    <w:rsid w:val="00970B2E"/>
    <w:rsid w:val="0098119C"/>
    <w:rsid w:val="00981A4C"/>
    <w:rsid w:val="00981F69"/>
    <w:rsid w:val="00984FF7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2596"/>
    <w:rsid w:val="00A539F6"/>
    <w:rsid w:val="00A54745"/>
    <w:rsid w:val="00A555A4"/>
    <w:rsid w:val="00A557FA"/>
    <w:rsid w:val="00A61AC1"/>
    <w:rsid w:val="00A62DD3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6A95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16419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388E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E4A8A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47E32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B73AA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404E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A6905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532B2-3A7A-42DA-9995-4D910B1A0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239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5</cp:revision>
  <cp:lastPrinted>2024-11-14T08:47:00Z</cp:lastPrinted>
  <dcterms:created xsi:type="dcterms:W3CDTF">2025-07-15T11:28:00Z</dcterms:created>
  <dcterms:modified xsi:type="dcterms:W3CDTF">2025-07-30T12:29:00Z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